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201</w:t>
      </w:r>
      <w:r w:rsidR="00A1239C">
        <w:rPr>
          <w:rFonts w:hint="eastAsia"/>
          <w:b/>
          <w:bCs/>
          <w:sz w:val="32"/>
        </w:rPr>
        <w:t>8</w:t>
      </w:r>
      <w:r w:rsidRPr="00BD3AC0">
        <w:rPr>
          <w:rFonts w:hint="eastAsia"/>
          <w:b/>
          <w:bCs/>
          <w:sz w:val="32"/>
        </w:rPr>
        <w:t>年推荐优秀应届本科毕业生免试攻读硕士学位研究生</w:t>
      </w:r>
    </w:p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面试考核时间和地点（</w:t>
      </w:r>
      <w:r w:rsidR="00BC6537">
        <w:rPr>
          <w:rFonts w:hint="eastAsia"/>
          <w:b/>
          <w:bCs/>
          <w:sz w:val="32"/>
        </w:rPr>
        <w:t>通信工程</w:t>
      </w:r>
      <w:r w:rsidRPr="00BD3AC0">
        <w:rPr>
          <w:rFonts w:hint="eastAsia"/>
          <w:b/>
          <w:bCs/>
          <w:sz w:val="32"/>
        </w:rPr>
        <w:t>专业）</w:t>
      </w:r>
    </w:p>
    <w:p w:rsidR="00BD3AC0" w:rsidRDefault="00BD3AC0" w:rsidP="00BD3AC0"/>
    <w:p w:rsidR="00BD3AC0" w:rsidRDefault="00BD3AC0" w:rsidP="00BD3AC0">
      <w:pPr>
        <w:rPr>
          <w:sz w:val="30"/>
          <w:szCs w:val="30"/>
        </w:rPr>
      </w:pPr>
      <w:r w:rsidRPr="00E247D8">
        <w:rPr>
          <w:rFonts w:hint="eastAsia"/>
          <w:sz w:val="30"/>
          <w:szCs w:val="30"/>
        </w:rPr>
        <w:t>时间：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9A3EA3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日（周</w:t>
      </w:r>
      <w:r w:rsidR="009A3EA3"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），</w:t>
      </w:r>
      <w:r w:rsidR="009A3EA3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:</w:t>
      </w:r>
      <w:r w:rsidR="009A3EA3"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开始</w:t>
      </w:r>
    </w:p>
    <w:p w:rsidR="00BD3AC0" w:rsidRDefault="00BD3AC0" w:rsidP="00BD3A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地点：西区新主楼</w:t>
      </w:r>
      <w:r w:rsidR="009A3EA3">
        <w:rPr>
          <w:rFonts w:hint="eastAsia"/>
          <w:sz w:val="30"/>
          <w:szCs w:val="30"/>
        </w:rPr>
        <w:t>0904</w:t>
      </w:r>
      <w:bookmarkStart w:id="0" w:name="_GoBack"/>
      <w:bookmarkEnd w:id="0"/>
      <w:r w:rsidRPr="00E247D8">
        <w:rPr>
          <w:rFonts w:hint="eastAsia"/>
          <w:sz w:val="30"/>
          <w:szCs w:val="30"/>
        </w:rPr>
        <w:t>室</w:t>
      </w:r>
    </w:p>
    <w:p w:rsidR="00BD3AC0" w:rsidRPr="00E247D8" w:rsidRDefault="00BD3AC0" w:rsidP="00BD3AC0">
      <w:pPr>
        <w:rPr>
          <w:sz w:val="30"/>
          <w:szCs w:val="30"/>
        </w:rPr>
      </w:pPr>
    </w:p>
    <w:p w:rsidR="00BD3AC0" w:rsidRDefault="00BD3AC0" w:rsidP="00FC3246">
      <w:pPr>
        <w:ind w:firstLineChars="200" w:firstLine="600"/>
        <w:jc w:val="center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表1 </w:t>
      </w:r>
      <w:r w:rsidRPr="00175669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考核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594"/>
        <w:gridCol w:w="3402"/>
        <w:gridCol w:w="2693"/>
      </w:tblGrid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考核内容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分值范围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人文素质和修养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外语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专业能力</w:t>
            </w: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基础知识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0-30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实践能力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学术或技术前沿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研究工作规划（未来研究生期间）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A1239C" w:rsidRPr="00B13036" w:rsidTr="0057453B">
        <w:tc>
          <w:tcPr>
            <w:tcW w:w="1066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A1239C" w:rsidRPr="00B13036" w:rsidRDefault="00A1239C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对研究性学习与科技竞赛（</w:t>
            </w:r>
            <w:proofErr w:type="gramStart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学分绩点加分</w:t>
            </w:r>
            <w:proofErr w:type="gramEnd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）奖项及内容进行审核鉴定，包括抄袭、造假、冒名及有名无实等情况，遴选工作小组及每位成员都要给出明确审核鉴定意见并签字存档（分别填写相应的鉴定表）。</w:t>
            </w:r>
          </w:p>
        </w:tc>
        <w:tc>
          <w:tcPr>
            <w:tcW w:w="2693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</w:t>
            </w:r>
          </w:p>
        </w:tc>
      </w:tr>
    </w:tbl>
    <w:p w:rsidR="00BD3AC0" w:rsidRDefault="00BD3AC0" w:rsidP="00BD3AC0"/>
    <w:p w:rsidR="00BD3AC0" w:rsidRDefault="00BD3AC0" w:rsidP="008E26DE">
      <w:pPr>
        <w:rPr>
          <w:b/>
          <w:bCs/>
          <w:sz w:val="32"/>
        </w:rPr>
      </w:pPr>
    </w:p>
    <w:sectPr w:rsidR="00BD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84" w:rsidRDefault="00484084" w:rsidP="00A1239C">
      <w:r>
        <w:separator/>
      </w:r>
    </w:p>
  </w:endnote>
  <w:endnote w:type="continuationSeparator" w:id="0">
    <w:p w:rsidR="00484084" w:rsidRDefault="00484084" w:rsidP="00A1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84" w:rsidRDefault="00484084" w:rsidP="00A1239C">
      <w:r>
        <w:separator/>
      </w:r>
    </w:p>
  </w:footnote>
  <w:footnote w:type="continuationSeparator" w:id="0">
    <w:p w:rsidR="00484084" w:rsidRDefault="00484084" w:rsidP="00A12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A6"/>
    <w:rsid w:val="000C7573"/>
    <w:rsid w:val="001B6C76"/>
    <w:rsid w:val="002B5A05"/>
    <w:rsid w:val="002C3134"/>
    <w:rsid w:val="003127C9"/>
    <w:rsid w:val="00317D0C"/>
    <w:rsid w:val="0032115D"/>
    <w:rsid w:val="003A56E3"/>
    <w:rsid w:val="00484084"/>
    <w:rsid w:val="005D7842"/>
    <w:rsid w:val="00645839"/>
    <w:rsid w:val="006F4364"/>
    <w:rsid w:val="007D3963"/>
    <w:rsid w:val="008E26DE"/>
    <w:rsid w:val="008F7440"/>
    <w:rsid w:val="00917BFC"/>
    <w:rsid w:val="00966B37"/>
    <w:rsid w:val="009A3EA3"/>
    <w:rsid w:val="009F4561"/>
    <w:rsid w:val="00A1239C"/>
    <w:rsid w:val="00BC6537"/>
    <w:rsid w:val="00BD3AC0"/>
    <w:rsid w:val="00CB5E68"/>
    <w:rsid w:val="00E247D8"/>
    <w:rsid w:val="00F24867"/>
    <w:rsid w:val="00FA45D9"/>
    <w:rsid w:val="00FC3246"/>
    <w:rsid w:val="00FE32A6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257</Characters>
  <Application>Microsoft Office Word</Application>
  <DocSecurity>0</DocSecurity>
  <Lines>2</Lines>
  <Paragraphs>1</Paragraphs>
  <ScaleCrop>false</ScaleCrop>
  <Company>none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no</cp:lastModifiedBy>
  <cp:revision>11</cp:revision>
  <dcterms:created xsi:type="dcterms:W3CDTF">2017-09-12T07:03:00Z</dcterms:created>
  <dcterms:modified xsi:type="dcterms:W3CDTF">2018-09-10T02:05:00Z</dcterms:modified>
</cp:coreProperties>
</file>