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44"/>
          <w:szCs w:val="44"/>
        </w:rPr>
        <w:t>初心不改谱写教师风采，芳华无悔浇灌桃李满园</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楷体" w:hAnsi="楷体" w:eastAsia="楷体" w:cs="楷体"/>
          <w:sz w:val="36"/>
          <w:szCs w:val="36"/>
        </w:rPr>
      </w:pPr>
      <w:r>
        <w:rPr>
          <w:rFonts w:hint="eastAsia" w:ascii="方正小标宋简体" w:hAnsi="方正小标宋简体" w:eastAsia="方正小标宋简体" w:cs="方正小标宋简体"/>
          <w:sz w:val="36"/>
          <w:szCs w:val="36"/>
        </w:rPr>
        <w:t>——</w:t>
      </w:r>
      <w:r>
        <w:rPr>
          <w:rFonts w:hint="eastAsia" w:ascii="楷体" w:hAnsi="楷体" w:eastAsia="楷体" w:cs="楷体"/>
          <w:sz w:val="36"/>
          <w:szCs w:val="36"/>
        </w:rPr>
        <w:t>测控技术与通信工程学院教师</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ascii="楷体" w:hAnsi="楷体" w:eastAsia="楷体" w:cs="楷体"/>
          <w:sz w:val="36"/>
          <w:szCs w:val="36"/>
        </w:rPr>
      </w:pPr>
      <w:r>
        <w:rPr>
          <w:rFonts w:hint="eastAsia" w:ascii="楷体" w:hAnsi="楷体" w:eastAsia="楷体" w:cs="楷体"/>
          <w:sz w:val="36"/>
          <w:szCs w:val="36"/>
        </w:rPr>
        <w:t>张德龙先进事迹材料</w:t>
      </w:r>
    </w:p>
    <w:p>
      <w:pPr>
        <w:keepNext w:val="0"/>
        <w:keepLines w:val="0"/>
        <w:pageBreakBefore w:val="0"/>
        <w:widowControl w:val="0"/>
        <w:kinsoku/>
        <w:wordWrap/>
        <w:topLinePunct w:val="0"/>
        <w:autoSpaceDE/>
        <w:autoSpaceDN/>
        <w:bidi w:val="0"/>
        <w:adjustRightInd/>
        <w:snapToGrid/>
        <w:spacing w:line="600" w:lineRule="exact"/>
        <w:contextualSpacing/>
        <w:jc w:val="center"/>
        <w:textAlignment w:val="auto"/>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（荣获哈尔滨理工大学2021年度优秀共产党员）</w:t>
      </w:r>
    </w:p>
    <w:p>
      <w:pPr>
        <w:keepNext w:val="0"/>
        <w:keepLines w:val="0"/>
        <w:pageBreakBefore w:val="0"/>
        <w:widowControl w:val="0"/>
        <w:kinsoku/>
        <w:wordWrap/>
        <w:topLinePunct w:val="0"/>
        <w:autoSpaceDE/>
        <w:autoSpaceDN/>
        <w:bidi w:val="0"/>
        <w:adjustRightInd/>
        <w:snapToGrid/>
        <w:spacing w:line="600" w:lineRule="exact"/>
        <w:contextualSpacing/>
        <w:jc w:val="center"/>
        <w:textAlignment w:val="auto"/>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Times New Roman" w:hAnsi="宋体" w:eastAsia="宋体" w:cs="Times New Roman"/>
          <w:color w:val="000000"/>
          <w:kern w:val="0"/>
          <w:sz w:val="28"/>
          <w:szCs w:val="28"/>
          <w:lang w:val="en-US" w:eastAsia="zh-CN" w:bidi="ar"/>
        </w:rPr>
      </w:pPr>
      <w:r>
        <w:rPr>
          <w:rFonts w:hint="eastAsia" w:ascii="Times New Roman" w:hAnsi="宋体" w:eastAsia="宋体" w:cs="Times New Roman"/>
          <w:color w:val="000000"/>
          <w:kern w:val="0"/>
          <w:sz w:val="28"/>
          <w:szCs w:val="28"/>
          <w:lang w:val="en-US" w:eastAsia="zh-CN" w:bidi="ar"/>
        </w:rPr>
        <w:t>张德龙，男，</w:t>
      </w:r>
      <w:r>
        <w:rPr>
          <w:rFonts w:hint="default" w:ascii="Times New Roman" w:hAnsi="宋体" w:eastAsia="宋体" w:cs="Times New Roman"/>
          <w:color w:val="000000"/>
          <w:kern w:val="0"/>
          <w:sz w:val="28"/>
          <w:szCs w:val="28"/>
          <w:lang w:val="en-US" w:eastAsia="zh-CN" w:bidi="ar"/>
        </w:rPr>
        <w:t>1993</w:t>
      </w:r>
      <w:r>
        <w:rPr>
          <w:rFonts w:hint="eastAsia" w:ascii="Times New Roman" w:hAnsi="宋体" w:eastAsia="宋体" w:cs="Times New Roman"/>
          <w:color w:val="000000"/>
          <w:kern w:val="0"/>
          <w:sz w:val="28"/>
          <w:szCs w:val="28"/>
          <w:lang w:val="en-US" w:eastAsia="zh-CN" w:bidi="ar"/>
        </w:rPr>
        <w:t>年3月出生，中共党员，2018年毕业于东北林业大学植物学专业，硕士学位，2018年入职哈尔滨理工大学测通学院担任辅导员一职，主要负责测通学院2018级测控、通信、电信、电技和光电专业共计19个班588名学生的思想政治教育和日常管理工作。自任职以来，该同志始终以成为大学生的人生导师和健康成长的知心朋友双重标准严格要求自己，以学生的道德教育、能力培养为重点，以全面提高学生的综合素质为目标。现将个人相关事迹汇报如下：</w:t>
      </w:r>
    </w:p>
    <w:p>
      <w:pPr>
        <w:keepNext w:val="0"/>
        <w:keepLines w:val="0"/>
        <w:pageBreakBefore w:val="0"/>
        <w:widowControl w:val="0"/>
        <w:numPr>
          <w:ilvl w:val="0"/>
          <w:numId w:val="1"/>
        </w:numPr>
        <w:kinsoku/>
        <w:wordWrap/>
        <w:topLinePunct w:val="0"/>
        <w:autoSpaceDE/>
        <w:autoSpaceDN/>
        <w:bidi w:val="0"/>
        <w:adjustRightInd/>
        <w:snapToGrid/>
        <w:spacing w:line="600" w:lineRule="exact"/>
        <w:ind w:firstLine="640" w:firstLineChars="200"/>
        <w:contextualSpacing/>
        <w:textAlignment w:val="auto"/>
        <w:rPr>
          <w:rFonts w:ascii="黑体" w:hAnsi="黑体" w:eastAsia="黑体" w:cs="Times New Roman"/>
          <w:sz w:val="32"/>
          <w:szCs w:val="32"/>
        </w:rPr>
      </w:pPr>
      <w:r>
        <w:rPr>
          <w:rFonts w:ascii="黑体" w:hAnsi="黑体" w:eastAsia="黑体" w:cs="Times New Roman"/>
          <w:color w:val="000000" w:themeColor="text1"/>
          <w:sz w:val="32"/>
          <w:szCs w:val="32"/>
          <w14:textFill>
            <w14:solidFill>
              <w14:schemeClr w14:val="tx1"/>
            </w14:solidFill>
          </w14:textFill>
        </w:rPr>
        <w:t>坚持终身学习</w:t>
      </w:r>
      <w:r>
        <w:rPr>
          <w:rFonts w:ascii="黑体" w:hAnsi="黑体" w:eastAsia="黑体" w:cs="Times New Roman"/>
          <w:sz w:val="32"/>
          <w:szCs w:val="32"/>
        </w:rPr>
        <w:t>，持续提高自身综合素质</w:t>
      </w:r>
    </w:p>
    <w:p>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Cs/>
          <w:color w:val="0000FF"/>
          <w:sz w:val="32"/>
          <w:szCs w:val="32"/>
        </w:rPr>
      </w:pPr>
      <w:r>
        <w:rPr>
          <w:rFonts w:hint="eastAsia" w:ascii="Times New Roman" w:hAnsi="宋体" w:eastAsia="宋体" w:cs="Times New Roman"/>
          <w:color w:val="000000"/>
          <w:kern w:val="0"/>
          <w:sz w:val="28"/>
          <w:szCs w:val="28"/>
          <w:lang w:val="en-US" w:eastAsia="zh-CN" w:bidi="ar"/>
        </w:rPr>
        <w:t>该同志具有勤学为本、乐于做事的思想境界，接受新生事物、快速适应新环境的能力较强，他把“立德树人”作为教育的根本任务，在开展“不忘初心、牢记使命”主题教育期间，他在所负责的测通学院测控专业学生第一党支部深入开展学习践行十九大报告和改革开放四十周年主题会议和纪录片，力争让支部每位党员提升党性修养。在庆祝中国共产党百年华诞的重大时刻，在“两个一百年”奋斗目标历史交汇的关键节点，他认真学习贯彻习近平总书记在党史学习教育动员大会上的重要讲话精神，深刻认识开展党史学习教育的重大意义，牢牢把握党史学习教育的重点和工作要求，学党史，明初心。始终保持健康的生活情趣和简朴的生活作风，管住自己、把住小节，坚守共产党人艰苦朴素、勤俭节约的形象作风和清廉本色</w:t>
      </w:r>
      <w:r>
        <w:rPr>
          <w:rFonts w:hint="eastAsia" w:ascii="Times New Roman" w:hAnsi="宋体" w:eastAsia="宋体" w:cs="Times New Roman"/>
          <w:color w:val="000000"/>
          <w:kern w:val="0"/>
          <w:sz w:val="24"/>
          <w:szCs w:val="24"/>
          <w:lang w:val="en-US" w:eastAsia="zh-CN" w:bidi="ar"/>
        </w:rPr>
        <w:t>。</w:t>
      </w:r>
    </w:p>
    <w:p>
      <w:pPr>
        <w:keepNext w:val="0"/>
        <w:keepLines w:val="0"/>
        <w:pageBreakBefore w:val="0"/>
        <w:widowControl w:val="0"/>
        <w:numPr>
          <w:ilvl w:val="0"/>
          <w:numId w:val="1"/>
        </w:numPr>
        <w:kinsoku/>
        <w:wordWrap/>
        <w:topLinePunct w:val="0"/>
        <w:autoSpaceDE/>
        <w:autoSpaceDN/>
        <w:bidi w:val="0"/>
        <w:adjustRightInd/>
        <w:snapToGrid/>
        <w:spacing w:line="600" w:lineRule="exact"/>
        <w:ind w:left="0" w:leftChars="0" w:firstLine="640" w:firstLineChars="200"/>
        <w:contextualSpacing/>
        <w:textAlignment w:val="auto"/>
        <w:rPr>
          <w:rFonts w:ascii="黑体" w:hAnsi="黑体" w:eastAsia="黑体" w:cs="Times New Roman"/>
          <w:sz w:val="32"/>
          <w:szCs w:val="32"/>
        </w:rPr>
      </w:pPr>
      <w:r>
        <w:rPr>
          <w:rFonts w:ascii="黑体" w:hAnsi="黑体" w:eastAsia="黑体" w:cs="Times New Roman"/>
          <w:color w:val="000000" w:themeColor="text1"/>
          <w:sz w:val="32"/>
          <w:szCs w:val="32"/>
          <w14:textFill>
            <w14:solidFill>
              <w14:schemeClr w14:val="tx1"/>
            </w14:solidFill>
          </w14:textFill>
        </w:rPr>
        <w:t>秉持育人初心</w:t>
      </w:r>
      <w:r>
        <w:rPr>
          <w:rFonts w:ascii="黑体" w:hAnsi="黑体" w:eastAsia="黑体" w:cs="Times New Roman"/>
          <w:sz w:val="32"/>
          <w:szCs w:val="32"/>
        </w:rPr>
        <w:t>，恪尽职守完善服务管理</w:t>
      </w:r>
    </w:p>
    <w:p>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Times New Roman" w:hAnsi="宋体" w:eastAsia="宋体" w:cs="Times New Roman"/>
          <w:color w:val="000000"/>
          <w:kern w:val="0"/>
          <w:sz w:val="28"/>
          <w:szCs w:val="28"/>
          <w:lang w:val="en-US" w:eastAsia="zh-CN" w:bidi="ar"/>
        </w:rPr>
      </w:pPr>
      <w:r>
        <w:rPr>
          <w:rFonts w:hint="eastAsia" w:ascii="Times New Roman" w:hAnsi="宋体" w:eastAsia="宋体" w:cs="Times New Roman"/>
          <w:color w:val="000000"/>
          <w:kern w:val="0"/>
          <w:sz w:val="28"/>
          <w:szCs w:val="28"/>
          <w:lang w:val="en-US" w:eastAsia="zh-CN" w:bidi="ar"/>
        </w:rPr>
        <w:t>该同志能够始终铭记自己作为学生教育、服务、管理者这一角色。</w:t>
      </w:r>
      <w:r>
        <w:rPr>
          <w:rFonts w:hint="eastAsia" w:ascii="Times New Roman" w:hAnsi="宋体" w:eastAsia="宋体" w:cs="Times New Roman"/>
          <w:color w:val="000000" w:themeColor="text1"/>
          <w:kern w:val="0"/>
          <w:sz w:val="28"/>
          <w:szCs w:val="28"/>
          <w:lang w:val="en-US" w:eastAsia="zh-CN" w:bidi="ar"/>
          <w14:textFill>
            <w14:solidFill>
              <w14:schemeClr w14:val="tx1"/>
            </w14:solidFill>
          </w14:textFill>
        </w:rPr>
        <w:t>一是以安全知识为依托，三年里召开安全教育大会5次，围绕不同季节校园安全常见问题进行科普教育，在树立学生安全意识的同时降低安全问题出现机率；二是带领学生参与关爱巴彦育新小学留守儿童，建立结对子一帮一的长期帮扶机制，累积帮扶留守儿童50余人；三是配合校心理健康指导中心工作，定期与学生开展谈心谈话，五个学期谈话学生五百余人次，将学生心理危机突发事件概率降到最低；四是</w:t>
      </w:r>
      <w:r>
        <w:rPr>
          <w:rFonts w:hint="eastAsia" w:ascii="Times New Roman" w:hAnsi="宋体" w:eastAsia="宋体" w:cs="Times New Roman"/>
          <w:color w:val="000000"/>
          <w:kern w:val="0"/>
          <w:sz w:val="28"/>
          <w:szCs w:val="28"/>
          <w:lang w:val="en-US" w:eastAsia="zh-CN" w:bidi="ar"/>
        </w:rPr>
        <w:t>在“不忘初心、牢记使命”主题教育期间，带领学生学习“党的十九届五中全会精神”、“雷锋精神”等内容，全面领会“不忘初心，牢记使命”的深刻内涵；五是在疫情期间，帮助所带学生邮寄学习和生活相关物品，疫情期间发出快递百余件。在</w:t>
      </w:r>
      <w:r>
        <w:rPr>
          <w:rFonts w:hint="eastAsia" w:ascii="Times New Roman" w:hAnsi="Times New Roman" w:eastAsia="楷体" w:cs="Times New Roman"/>
          <w:bCs/>
          <w:sz w:val="28"/>
          <w:szCs w:val="28"/>
          <w:lang w:val="en-US" w:eastAsia="zh-CN"/>
        </w:rPr>
        <w:t>2020</w:t>
      </w:r>
      <w:r>
        <w:rPr>
          <w:rFonts w:hint="eastAsia" w:ascii="Times New Roman" w:hAnsi="宋体" w:eastAsia="宋体" w:cs="Times New Roman"/>
          <w:color w:val="000000"/>
          <w:kern w:val="0"/>
          <w:sz w:val="28"/>
          <w:szCs w:val="28"/>
          <w:lang w:val="en-US" w:eastAsia="zh-CN" w:bidi="ar"/>
        </w:rPr>
        <w:t>届学生毕业季，帮助毕业生整理寝室并邮寄物品，毕业季期间共打包并邮寄学生行李接近</w:t>
      </w:r>
      <w:r>
        <w:rPr>
          <w:rFonts w:hint="eastAsia" w:ascii="Times New Roman" w:hAnsi="Times New Roman" w:eastAsia="楷体" w:cs="Times New Roman"/>
          <w:bCs/>
          <w:sz w:val="28"/>
          <w:szCs w:val="28"/>
          <w:lang w:val="en-US" w:eastAsia="zh-CN"/>
        </w:rPr>
        <w:t>200</w:t>
      </w:r>
      <w:r>
        <w:rPr>
          <w:rFonts w:hint="eastAsia" w:ascii="Times New Roman" w:hAnsi="宋体" w:eastAsia="宋体" w:cs="Times New Roman"/>
          <w:color w:val="000000"/>
          <w:kern w:val="0"/>
          <w:sz w:val="28"/>
          <w:szCs w:val="28"/>
          <w:lang w:val="en-US" w:eastAsia="zh-CN" w:bidi="ar"/>
        </w:rPr>
        <w:t>箱；六是完善党员发展和教育管理，严把培训关、严把考察关、严把发展关、严把转正关，扎实做好发展党员工作，使支部党员队伍结构进一步优化；七是每学期初根据本学期学生思想动态和发展方向召开适应性班会，大一学年主要解决新生的生活和学习适应性问题，大二学年重点加强学生基本技能的</w:t>
      </w:r>
      <w:bookmarkStart w:id="0" w:name="_GoBack"/>
      <w:bookmarkEnd w:id="0"/>
      <w:r>
        <w:rPr>
          <w:rFonts w:hint="eastAsia" w:ascii="Times New Roman" w:hAnsi="宋体" w:eastAsia="宋体" w:cs="Times New Roman"/>
          <w:color w:val="000000"/>
          <w:kern w:val="0"/>
          <w:sz w:val="28"/>
          <w:szCs w:val="28"/>
          <w:lang w:val="en-US" w:eastAsia="zh-CN" w:bidi="ar"/>
        </w:rPr>
        <w:t>培养，大三学年针对学生个人情况做好职业生涯规划，大四学年帮助学生做好考研和就业方向的指导，真正做好学生的人生导师和健康成长的知心朋友。</w:t>
      </w:r>
    </w:p>
    <w:p>
      <w:pPr>
        <w:keepNext w:val="0"/>
        <w:keepLines w:val="0"/>
        <w:pageBreakBefore w:val="0"/>
        <w:widowControl w:val="0"/>
        <w:numPr>
          <w:ilvl w:val="0"/>
          <w:numId w:val="1"/>
        </w:numPr>
        <w:kinsoku/>
        <w:wordWrap/>
        <w:topLinePunct w:val="0"/>
        <w:autoSpaceDE/>
        <w:autoSpaceDN/>
        <w:bidi w:val="0"/>
        <w:adjustRightInd/>
        <w:snapToGrid/>
        <w:spacing w:line="600" w:lineRule="exact"/>
        <w:ind w:left="0" w:leftChars="0" w:firstLine="640" w:firstLineChars="200"/>
        <w:contextualSpacing/>
        <w:textAlignment w:val="auto"/>
        <w:rPr>
          <w:rFonts w:ascii="黑体" w:hAnsi="黑体" w:eastAsia="黑体" w:cs="Times New Roman"/>
          <w:sz w:val="32"/>
          <w:szCs w:val="32"/>
        </w:rPr>
      </w:pPr>
      <w:r>
        <w:rPr>
          <w:rFonts w:ascii="黑体" w:hAnsi="黑体" w:eastAsia="黑体" w:cs="Times New Roman"/>
          <w:sz w:val="32"/>
          <w:szCs w:val="32"/>
        </w:rPr>
        <w:t>致力校风建设，弘扬发展校园文化</w:t>
      </w:r>
    </w:p>
    <w:p>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Times New Roman" w:hAnsi="宋体" w:eastAsia="宋体" w:cs="Times New Roman"/>
          <w:color w:val="000000"/>
          <w:kern w:val="0"/>
          <w:sz w:val="28"/>
          <w:szCs w:val="28"/>
          <w:lang w:val="en-US" w:eastAsia="zh-CN" w:bidi="ar"/>
        </w:rPr>
      </w:pPr>
      <w:r>
        <w:rPr>
          <w:rFonts w:hint="eastAsia" w:ascii="Times New Roman" w:hAnsi="宋体" w:eastAsia="宋体" w:cs="Times New Roman"/>
          <w:color w:val="000000"/>
          <w:kern w:val="0"/>
          <w:sz w:val="28"/>
          <w:szCs w:val="28"/>
          <w:lang w:val="en-US" w:eastAsia="zh-CN" w:bidi="ar"/>
        </w:rPr>
        <w:t>在学生第二课堂建设工作中，该同志带领测通学院学生会成功举办测通学院</w:t>
      </w:r>
      <w:r>
        <w:rPr>
          <w:rFonts w:hint="eastAsia" w:ascii="Times New Roman" w:hAnsi="Times New Roman" w:eastAsia="楷体" w:cs="Times New Roman"/>
          <w:bCs/>
          <w:sz w:val="28"/>
          <w:szCs w:val="28"/>
          <w:lang w:val="en-US" w:eastAsia="zh-CN"/>
        </w:rPr>
        <w:t>2019、2020</w:t>
      </w:r>
      <w:r>
        <w:rPr>
          <w:rFonts w:hint="eastAsia" w:ascii="Times New Roman" w:hAnsi="宋体" w:eastAsia="宋体" w:cs="Times New Roman"/>
          <w:color w:val="000000"/>
          <w:kern w:val="0"/>
          <w:sz w:val="28"/>
          <w:szCs w:val="28"/>
          <w:lang w:val="en-US" w:eastAsia="zh-CN" w:bidi="ar"/>
        </w:rPr>
        <w:t>级新生迎新晚会，第二届寝室文化艺术节，新生大学生导航知识竞赛，第二届、第三届学霸系列评比及</w:t>
      </w:r>
      <w:r>
        <w:rPr>
          <w:rFonts w:hint="eastAsia" w:ascii="Times New Roman" w:hAnsi="Times New Roman" w:eastAsia="楷体" w:cs="Times New Roman"/>
          <w:bCs/>
          <w:sz w:val="28"/>
          <w:szCs w:val="28"/>
          <w:lang w:val="en-US" w:eastAsia="zh-CN"/>
        </w:rPr>
        <w:t>2019</w:t>
      </w:r>
      <w:r>
        <w:rPr>
          <w:rFonts w:hint="eastAsia" w:ascii="Times New Roman" w:hAnsi="宋体" w:eastAsia="宋体" w:cs="Times New Roman"/>
          <w:color w:val="000000"/>
          <w:kern w:val="0"/>
          <w:sz w:val="28"/>
          <w:szCs w:val="28"/>
          <w:lang w:val="en-US" w:eastAsia="zh-CN" w:bidi="ar"/>
        </w:rPr>
        <w:t>年暑期社会实践总结分享大会等大型活动。在该同志的指导下，测通学院在</w:t>
      </w:r>
      <w:r>
        <w:rPr>
          <w:rFonts w:hint="eastAsia" w:ascii="Times New Roman" w:hAnsi="Times New Roman" w:eastAsia="楷体" w:cs="Times New Roman"/>
          <w:bCs/>
          <w:sz w:val="28"/>
          <w:szCs w:val="28"/>
          <w:lang w:val="en-US" w:eastAsia="zh-CN"/>
        </w:rPr>
        <w:t>2019</w:t>
      </w:r>
      <w:r>
        <w:rPr>
          <w:rFonts w:hint="eastAsia" w:ascii="Times New Roman" w:hAnsi="宋体" w:eastAsia="宋体" w:cs="Times New Roman"/>
          <w:color w:val="000000"/>
          <w:kern w:val="0"/>
          <w:sz w:val="28"/>
          <w:szCs w:val="28"/>
          <w:lang w:val="en-US" w:eastAsia="zh-CN" w:bidi="ar"/>
        </w:rPr>
        <w:t>年五月的运动会上取得了团体总分第五名的历史最好成绩。在学生的德育教育方面，带领学生会组织各班同学开展世界艾滋病日、网络安全宣传周和国家宪法日等系列主题宣传日普及活动，在特殊节日、纪念日等时间节点带领学生开展相应活动，学习相关知识，通过积极开展第二课堂活动带动思想政治教育工作，把日常思政工作带出课堂。他不断探索，将校园文化营造活动汇聚成巨大、无声的力量，以这种最优秀的隐形课程，用最微妙和最深刻的方式进入学生灵魂深处、滋养心灵。</w:t>
      </w:r>
    </w:p>
    <w:p>
      <w:pPr>
        <w:keepNext w:val="0"/>
        <w:keepLines w:val="0"/>
        <w:pageBreakBefore w:val="0"/>
        <w:widowControl w:val="0"/>
        <w:numPr>
          <w:ilvl w:val="0"/>
          <w:numId w:val="1"/>
        </w:numPr>
        <w:kinsoku/>
        <w:wordWrap/>
        <w:topLinePunct w:val="0"/>
        <w:autoSpaceDE/>
        <w:autoSpaceDN/>
        <w:bidi w:val="0"/>
        <w:adjustRightInd/>
        <w:snapToGrid/>
        <w:spacing w:line="600" w:lineRule="exact"/>
        <w:ind w:left="0" w:leftChars="0" w:firstLine="640" w:firstLineChars="200"/>
        <w:contextualSpacing/>
        <w:textAlignment w:val="auto"/>
        <w:rPr>
          <w:rFonts w:ascii="黑体" w:hAnsi="黑体" w:eastAsia="黑体" w:cs="Times New Roman"/>
          <w:sz w:val="32"/>
          <w:szCs w:val="32"/>
        </w:rPr>
      </w:pPr>
      <w:r>
        <w:rPr>
          <w:rFonts w:ascii="黑体" w:hAnsi="黑体" w:eastAsia="黑体" w:cs="Times New Roman"/>
          <w:sz w:val="32"/>
          <w:szCs w:val="32"/>
        </w:rPr>
        <w:t>践行无私奉献，志愿先锋争当学生表率</w:t>
      </w:r>
    </w:p>
    <w:p>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Times New Roman" w:hAnsi="宋体" w:eastAsia="宋体" w:cs="Times New Roman"/>
          <w:color w:val="000000"/>
          <w:kern w:val="0"/>
          <w:sz w:val="28"/>
          <w:szCs w:val="28"/>
          <w:lang w:val="en-US" w:eastAsia="zh-CN" w:bidi="ar"/>
        </w:rPr>
      </w:pPr>
      <w:r>
        <w:rPr>
          <w:rFonts w:hint="eastAsia" w:ascii="Times New Roman" w:hAnsi="Times New Roman" w:eastAsia="楷体" w:cs="Times New Roman"/>
          <w:bCs/>
          <w:sz w:val="28"/>
          <w:szCs w:val="28"/>
          <w:lang w:val="en-US" w:eastAsia="zh-CN"/>
        </w:rPr>
        <w:t>2020</w:t>
      </w:r>
      <w:r>
        <w:rPr>
          <w:rFonts w:hint="eastAsia" w:ascii="Times New Roman" w:hAnsi="宋体" w:eastAsia="宋体" w:cs="Times New Roman"/>
          <w:color w:val="000000"/>
          <w:kern w:val="0"/>
          <w:sz w:val="28"/>
          <w:szCs w:val="28"/>
          <w:lang w:val="en-US" w:eastAsia="zh-CN" w:bidi="ar"/>
        </w:rPr>
        <w:t>年初，新冠肺炎疫情肆虐蔓延，张德龙同志以共产党员的坚毅和勇敢，“明知山有虎、偏向虎山行”，连续两年到教育园社区报到，主动申请社区志愿者工作，积极配合东莱街道办事处和教育园社区同志，以实际行动践行自己的初心和使命。在担任社区志愿者期间，他主要承担居民出入登记、劝返违规出行</w:t>
      </w:r>
      <w:r>
        <w:rPr>
          <w:rFonts w:hint="eastAsia" w:ascii="Times New Roman" w:hAnsi="Times New Roman" w:eastAsia="楷体" w:cs="Times New Roman"/>
          <w:bCs/>
          <w:sz w:val="28"/>
          <w:szCs w:val="28"/>
          <w:lang w:val="en-US" w:eastAsia="zh-CN"/>
        </w:rPr>
        <w:t>人员</w:t>
      </w:r>
      <w:r>
        <w:rPr>
          <w:rFonts w:hint="eastAsia" w:ascii="Times New Roman" w:hAnsi="宋体" w:eastAsia="宋体" w:cs="Times New Roman"/>
          <w:color w:val="000000"/>
          <w:kern w:val="0"/>
          <w:sz w:val="28"/>
          <w:szCs w:val="28"/>
          <w:lang w:val="en-US" w:eastAsia="zh-CN" w:bidi="ar"/>
        </w:rPr>
        <w:t>、发放社区通行证、帮助年老体弱人员运送物品等多项工作任务。他熟悉工作情况快，克服天气寒冷等困难，始终坚持在防控一线上，帮助清理冰雪、热心帮助有困难的社区居民，共计志愿服务</w:t>
      </w:r>
      <w:r>
        <w:rPr>
          <w:rFonts w:hint="eastAsia" w:ascii="Times New Roman" w:hAnsi="Times New Roman" w:eastAsia="楷体" w:cs="Times New Roman"/>
          <w:bCs/>
          <w:sz w:val="28"/>
          <w:szCs w:val="28"/>
          <w:lang w:val="en-US" w:eastAsia="zh-CN"/>
        </w:rPr>
        <w:t>50</w:t>
      </w:r>
      <w:r>
        <w:rPr>
          <w:rFonts w:hint="eastAsia" w:ascii="Times New Roman" w:hAnsi="宋体" w:eastAsia="宋体" w:cs="Times New Roman"/>
          <w:color w:val="000000"/>
          <w:kern w:val="0"/>
          <w:sz w:val="28"/>
          <w:szCs w:val="28"/>
          <w:lang w:val="en-US" w:eastAsia="zh-CN" w:bidi="ar"/>
        </w:rPr>
        <w:t>余天。在他的积极带动和引领下，他所带学生中也共有二十余人次参与了两个寒假的疫情防控志愿服务，为国家整体的疫情防控工作注入了青年力量，经历了疫情的残酷考验，该同志以身作则，以自身为榜样为广大青年上了一节深刻而又生动的思想政治教育课。</w:t>
      </w:r>
    </w:p>
    <w:p>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Times New Roman" w:hAnsi="宋体" w:eastAsia="宋体" w:cs="Times New Roman"/>
          <w:color w:val="000000"/>
          <w:kern w:val="0"/>
          <w:sz w:val="28"/>
          <w:szCs w:val="28"/>
          <w:lang w:val="en-US" w:eastAsia="zh-CN" w:bidi="ar"/>
        </w:rPr>
      </w:pPr>
      <w:r>
        <w:rPr>
          <w:rFonts w:hint="eastAsia" w:ascii="Times New Roman" w:hAnsi="宋体" w:eastAsia="宋体" w:cs="Times New Roman"/>
          <w:color w:val="000000"/>
          <w:kern w:val="0"/>
          <w:sz w:val="28"/>
          <w:szCs w:val="28"/>
          <w:lang w:val="en-US" w:eastAsia="zh-CN" w:bidi="ar"/>
        </w:rPr>
        <w:t>平凡的事业，平凡的岗位，平凡的人，不平凡的是一颗牢记职责、奉献于事业、忠诚于党和人民的心。张德龙同志用自己的实际行动践行无私奉献精神，弘扬共产党员的优秀品格，诠释着新时代青年党员的使命与责任，在平凡的岗位创造着绚丽的人生。</w:t>
      </w:r>
    </w:p>
    <w:p>
      <w:pPr>
        <w:keepNext w:val="0"/>
        <w:keepLines w:val="0"/>
        <w:pageBreakBefore w:val="0"/>
        <w:widowControl w:val="0"/>
        <w:kinsoku/>
        <w:wordWrap/>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bCs/>
          <w:sz w:val="32"/>
          <w:szCs w:val="32"/>
        </w:rPr>
      </w:pPr>
    </w:p>
    <w:p>
      <w:pPr>
        <w:keepNext w:val="0"/>
        <w:keepLines w:val="0"/>
        <w:pageBreakBefore w:val="0"/>
        <w:widowControl w:val="0"/>
        <w:kinsoku/>
        <w:wordWrap/>
        <w:topLinePunct w:val="0"/>
        <w:autoSpaceDE/>
        <w:autoSpaceDN/>
        <w:bidi w:val="0"/>
        <w:adjustRightInd/>
        <w:snapToGrid/>
        <w:spacing w:line="600" w:lineRule="exact"/>
        <w:ind w:firstLine="560" w:firstLineChars="200"/>
        <w:textAlignment w:val="auto"/>
        <w:rPr>
          <w:rFonts w:ascii="仿宋_GB2312" w:hAnsi="仿宋_GB2312" w:eastAsia="仿宋_GB2312" w:cs="仿宋_GB2312"/>
          <w:bCs/>
          <w:sz w:val="32"/>
          <w:szCs w:val="32"/>
        </w:rPr>
      </w:pPr>
      <w:r>
        <w:rPr>
          <w:rFonts w:hint="eastAsia" w:ascii="黑体" w:hAnsi="黑体" w:eastAsia="黑体"/>
          <w:sz w:val="28"/>
          <w:szCs w:val="36"/>
        </w:rPr>
        <w:t>张德龙</w:t>
      </w:r>
      <w:r>
        <w:rPr>
          <w:rFonts w:hint="eastAsia" w:ascii="黑体" w:hAnsi="黑体" w:eastAsia="黑体" w:cs="黑体"/>
          <w:sz w:val="28"/>
          <w:szCs w:val="36"/>
          <w:lang w:eastAsia="zh-CN"/>
        </w:rPr>
        <w:t>，</w:t>
      </w:r>
      <w:r>
        <w:rPr>
          <w:rFonts w:hint="eastAsia" w:ascii="楷体" w:hAnsi="楷体" w:eastAsia="楷体"/>
          <w:sz w:val="28"/>
          <w:szCs w:val="36"/>
          <w:lang w:val="en-US" w:eastAsia="zh-CN"/>
        </w:rPr>
        <w:t>1993</w:t>
      </w:r>
      <w:r>
        <w:rPr>
          <w:rFonts w:hint="eastAsia" w:ascii="楷体" w:hAnsi="楷体" w:eastAsia="楷体"/>
          <w:sz w:val="28"/>
          <w:szCs w:val="36"/>
        </w:rPr>
        <w:t>年</w:t>
      </w:r>
      <w:r>
        <w:rPr>
          <w:rFonts w:hint="eastAsia" w:ascii="楷体" w:hAnsi="楷体" w:eastAsia="楷体"/>
          <w:sz w:val="28"/>
          <w:szCs w:val="36"/>
          <w:lang w:val="en-US" w:eastAsia="zh-CN"/>
        </w:rPr>
        <w:t>3</w:t>
      </w:r>
      <w:r>
        <w:rPr>
          <w:rFonts w:hint="eastAsia" w:ascii="楷体" w:hAnsi="楷体" w:eastAsia="楷体"/>
          <w:sz w:val="28"/>
          <w:szCs w:val="36"/>
        </w:rPr>
        <w:t>月出生，</w:t>
      </w:r>
      <w:r>
        <w:rPr>
          <w:rFonts w:hint="eastAsia" w:ascii="楷体" w:hAnsi="楷体" w:eastAsia="楷体"/>
          <w:sz w:val="28"/>
          <w:szCs w:val="36"/>
          <w:lang w:val="en-US" w:eastAsia="zh-CN"/>
        </w:rPr>
        <w:t>2012</w:t>
      </w:r>
      <w:r>
        <w:rPr>
          <w:rFonts w:hint="eastAsia" w:ascii="楷体" w:hAnsi="楷体" w:eastAsia="楷体"/>
          <w:sz w:val="28"/>
          <w:szCs w:val="36"/>
        </w:rPr>
        <w:t>年</w:t>
      </w:r>
      <w:r>
        <w:rPr>
          <w:rFonts w:hint="eastAsia" w:ascii="楷体" w:hAnsi="楷体" w:eastAsia="楷体"/>
          <w:sz w:val="28"/>
          <w:szCs w:val="36"/>
          <w:lang w:val="en-US" w:eastAsia="zh-CN"/>
        </w:rPr>
        <w:t>11</w:t>
      </w:r>
      <w:r>
        <w:rPr>
          <w:rFonts w:hint="eastAsia" w:ascii="楷体" w:hAnsi="楷体" w:eastAsia="楷体"/>
          <w:sz w:val="28"/>
          <w:szCs w:val="36"/>
        </w:rPr>
        <w:t>月加入中国共产党，现任哈尔滨理工大学测控技术与通信工程学院辅导员、测控专业学生第一党支部书记、工会委员和学生会指导教师。</w:t>
      </w:r>
      <w:r>
        <w:rPr>
          <w:rFonts w:hint="eastAsia" w:ascii="楷体" w:hAnsi="楷体" w:eastAsia="楷体"/>
          <w:sz w:val="28"/>
          <w:szCs w:val="36"/>
          <w:lang w:val="en-US" w:eastAsia="zh-CN"/>
        </w:rPr>
        <w:t>2018</w:t>
      </w:r>
      <w:r>
        <w:rPr>
          <w:rFonts w:hint="eastAsia" w:ascii="楷体" w:hAnsi="楷体" w:eastAsia="楷体"/>
          <w:sz w:val="28"/>
          <w:szCs w:val="36"/>
        </w:rPr>
        <w:t>年</w:t>
      </w:r>
      <w:r>
        <w:rPr>
          <w:rFonts w:hint="eastAsia" w:ascii="楷体" w:hAnsi="楷体" w:eastAsia="楷体"/>
          <w:sz w:val="28"/>
          <w:szCs w:val="36"/>
          <w:lang w:val="en-US" w:eastAsia="zh-CN"/>
        </w:rPr>
        <w:t>9</w:t>
      </w:r>
      <w:r>
        <w:rPr>
          <w:rFonts w:hint="eastAsia" w:ascii="楷体" w:hAnsi="楷体" w:eastAsia="楷体"/>
          <w:sz w:val="28"/>
          <w:szCs w:val="36"/>
        </w:rPr>
        <w:t>月，被评为</w:t>
      </w:r>
      <w:r>
        <w:rPr>
          <w:rFonts w:hint="eastAsia" w:ascii="楷体" w:hAnsi="楷体" w:eastAsia="楷体"/>
          <w:sz w:val="28"/>
          <w:szCs w:val="36"/>
          <w:lang w:val="en-US" w:eastAsia="zh-CN"/>
        </w:rPr>
        <w:t>省普通高校新任职辅导员上岗培训班优秀学员。2019</w:t>
      </w:r>
      <w:r>
        <w:rPr>
          <w:rFonts w:hint="eastAsia" w:ascii="楷体" w:hAnsi="楷体" w:eastAsia="楷体"/>
          <w:sz w:val="28"/>
          <w:szCs w:val="36"/>
        </w:rPr>
        <w:t>年</w:t>
      </w:r>
      <w:r>
        <w:rPr>
          <w:rFonts w:hint="eastAsia" w:ascii="楷体" w:hAnsi="楷体" w:eastAsia="楷体"/>
          <w:sz w:val="28"/>
          <w:szCs w:val="36"/>
          <w:lang w:val="en-US" w:eastAsia="zh-CN"/>
        </w:rPr>
        <w:t>5</w:t>
      </w:r>
      <w:r>
        <w:rPr>
          <w:rFonts w:hint="eastAsia" w:ascii="楷体" w:hAnsi="楷体" w:eastAsia="楷体"/>
          <w:sz w:val="28"/>
          <w:szCs w:val="36"/>
        </w:rPr>
        <w:t>月，荣获</w:t>
      </w:r>
      <w:r>
        <w:rPr>
          <w:rFonts w:hint="eastAsia" w:ascii="楷体" w:hAnsi="楷体" w:eastAsia="楷体"/>
          <w:sz w:val="28"/>
          <w:szCs w:val="36"/>
          <w:lang w:val="en-US" w:eastAsia="zh-CN"/>
        </w:rPr>
        <w:t>校纪念五四运动100周年合唱组织工作先进个人</w:t>
      </w:r>
      <w:r>
        <w:rPr>
          <w:rFonts w:hint="eastAsia" w:ascii="楷体" w:hAnsi="楷体" w:eastAsia="楷体"/>
          <w:sz w:val="28"/>
          <w:szCs w:val="36"/>
        </w:rPr>
        <w:t xml:space="preserve">称号。 </w:t>
      </w:r>
      <w:r>
        <w:rPr>
          <w:rFonts w:hint="eastAsia" w:ascii="楷体" w:hAnsi="楷体" w:eastAsia="楷体"/>
          <w:sz w:val="28"/>
          <w:szCs w:val="36"/>
          <w:lang w:val="en-US" w:eastAsia="zh-CN"/>
        </w:rPr>
        <w:t>2020</w:t>
      </w:r>
      <w:r>
        <w:rPr>
          <w:rFonts w:hint="eastAsia" w:ascii="楷体" w:hAnsi="楷体" w:eastAsia="楷体"/>
          <w:sz w:val="28"/>
          <w:szCs w:val="36"/>
        </w:rPr>
        <w:t>年</w:t>
      </w:r>
      <w:r>
        <w:rPr>
          <w:rFonts w:hint="eastAsia" w:ascii="楷体" w:hAnsi="楷体" w:eastAsia="楷体"/>
          <w:sz w:val="28"/>
          <w:szCs w:val="36"/>
          <w:lang w:val="en-US" w:eastAsia="zh-CN"/>
        </w:rPr>
        <w:t>5</w:t>
      </w:r>
      <w:r>
        <w:rPr>
          <w:rFonts w:hint="eastAsia" w:ascii="楷体" w:hAnsi="楷体" w:eastAsia="楷体"/>
          <w:sz w:val="28"/>
          <w:szCs w:val="36"/>
        </w:rPr>
        <w:t>月，</w:t>
      </w:r>
      <w:r>
        <w:rPr>
          <w:rFonts w:hint="eastAsia" w:ascii="楷体" w:hAnsi="楷体" w:eastAsia="楷体"/>
          <w:sz w:val="28"/>
          <w:szCs w:val="36"/>
          <w:lang w:val="en-US" w:eastAsia="zh-CN"/>
        </w:rPr>
        <w:t>被评为</w:t>
      </w:r>
      <w:r>
        <w:rPr>
          <w:rFonts w:hint="eastAsia" w:ascii="楷体" w:hAnsi="楷体" w:eastAsia="楷体"/>
          <w:sz w:val="28"/>
          <w:szCs w:val="36"/>
        </w:rPr>
        <w:t>哈尔滨理工大学</w:t>
      </w:r>
      <w:r>
        <w:rPr>
          <w:rFonts w:hint="eastAsia" w:ascii="楷体" w:hAnsi="楷体" w:eastAsia="楷体"/>
          <w:sz w:val="28"/>
          <w:szCs w:val="36"/>
          <w:lang w:val="en-US" w:eastAsia="zh-CN"/>
        </w:rPr>
        <w:t>2020</w:t>
      </w:r>
      <w:r>
        <w:rPr>
          <w:rFonts w:hint="eastAsia" w:ascii="楷体" w:hAnsi="楷体" w:eastAsia="楷体"/>
          <w:sz w:val="28"/>
          <w:szCs w:val="36"/>
        </w:rPr>
        <w:t>年“最美理工人”优秀抗疫志愿者。</w:t>
      </w:r>
      <w:r>
        <w:rPr>
          <w:rFonts w:hint="eastAsia" w:ascii="楷体" w:hAnsi="楷体" w:eastAsia="楷体"/>
          <w:sz w:val="28"/>
          <w:szCs w:val="36"/>
          <w:lang w:val="en-US" w:eastAsia="zh-CN"/>
        </w:rPr>
        <w:t>2020</w:t>
      </w:r>
      <w:r>
        <w:rPr>
          <w:rFonts w:hint="eastAsia" w:ascii="楷体" w:hAnsi="楷体" w:eastAsia="楷体"/>
          <w:sz w:val="28"/>
          <w:szCs w:val="36"/>
        </w:rPr>
        <w:t>年</w:t>
      </w:r>
      <w:r>
        <w:rPr>
          <w:rFonts w:hint="eastAsia" w:ascii="楷体" w:hAnsi="楷体" w:eastAsia="楷体"/>
          <w:sz w:val="28"/>
          <w:szCs w:val="36"/>
          <w:lang w:val="en-US" w:eastAsia="zh-CN"/>
        </w:rPr>
        <w:t>6</w:t>
      </w:r>
      <w:r>
        <w:rPr>
          <w:rFonts w:hint="eastAsia" w:ascii="楷体" w:hAnsi="楷体" w:eastAsia="楷体"/>
          <w:sz w:val="28"/>
          <w:szCs w:val="36"/>
        </w:rPr>
        <w:t>月，荣获哈尔滨市道外区疫情防控“十星级志愿者”称号。</w:t>
      </w:r>
    </w:p>
    <w:sectPr>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1041E"/>
    <w:multiLevelType w:val="singleLevel"/>
    <w:tmpl w:val="8A0104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96"/>
    <w:rsid w:val="000855F2"/>
    <w:rsid w:val="00140B79"/>
    <w:rsid w:val="00177A96"/>
    <w:rsid w:val="001B506A"/>
    <w:rsid w:val="00373BDE"/>
    <w:rsid w:val="00397107"/>
    <w:rsid w:val="003A19AF"/>
    <w:rsid w:val="00414113"/>
    <w:rsid w:val="00426693"/>
    <w:rsid w:val="00583810"/>
    <w:rsid w:val="00717048"/>
    <w:rsid w:val="00825022"/>
    <w:rsid w:val="00857B6D"/>
    <w:rsid w:val="008829C9"/>
    <w:rsid w:val="008943E6"/>
    <w:rsid w:val="008C2E41"/>
    <w:rsid w:val="008D6420"/>
    <w:rsid w:val="00A40175"/>
    <w:rsid w:val="00B335D4"/>
    <w:rsid w:val="00B44008"/>
    <w:rsid w:val="00B75F79"/>
    <w:rsid w:val="00B83BFF"/>
    <w:rsid w:val="00C831AF"/>
    <w:rsid w:val="00CA5E54"/>
    <w:rsid w:val="00CE18F6"/>
    <w:rsid w:val="00DA0B79"/>
    <w:rsid w:val="00DE0A7F"/>
    <w:rsid w:val="00EF1261"/>
    <w:rsid w:val="00F3707D"/>
    <w:rsid w:val="00F56DCC"/>
    <w:rsid w:val="01686E44"/>
    <w:rsid w:val="07B95D44"/>
    <w:rsid w:val="0C7843EA"/>
    <w:rsid w:val="0DD411DE"/>
    <w:rsid w:val="0E543904"/>
    <w:rsid w:val="0E9027BD"/>
    <w:rsid w:val="11E31496"/>
    <w:rsid w:val="133F5F9B"/>
    <w:rsid w:val="1A8C65D3"/>
    <w:rsid w:val="1BFD0188"/>
    <w:rsid w:val="1F764B3C"/>
    <w:rsid w:val="22C37355"/>
    <w:rsid w:val="271F660A"/>
    <w:rsid w:val="285B3153"/>
    <w:rsid w:val="29CB1F54"/>
    <w:rsid w:val="2A695390"/>
    <w:rsid w:val="2CF50994"/>
    <w:rsid w:val="2EF3089F"/>
    <w:rsid w:val="2EF923DF"/>
    <w:rsid w:val="307729AC"/>
    <w:rsid w:val="31D5036F"/>
    <w:rsid w:val="328C6B2D"/>
    <w:rsid w:val="337F797E"/>
    <w:rsid w:val="34360DBF"/>
    <w:rsid w:val="351B0D56"/>
    <w:rsid w:val="3DC1722B"/>
    <w:rsid w:val="3E1D1F2D"/>
    <w:rsid w:val="3E75320A"/>
    <w:rsid w:val="4383586A"/>
    <w:rsid w:val="44AE296F"/>
    <w:rsid w:val="44BC4E9A"/>
    <w:rsid w:val="461E5163"/>
    <w:rsid w:val="47B436AF"/>
    <w:rsid w:val="49F21139"/>
    <w:rsid w:val="4FA1197E"/>
    <w:rsid w:val="51C535E6"/>
    <w:rsid w:val="56E34168"/>
    <w:rsid w:val="59DF5B36"/>
    <w:rsid w:val="5AB63DEF"/>
    <w:rsid w:val="5CF92068"/>
    <w:rsid w:val="5D6B68D4"/>
    <w:rsid w:val="62326322"/>
    <w:rsid w:val="64F823F3"/>
    <w:rsid w:val="65E25469"/>
    <w:rsid w:val="67ED54B7"/>
    <w:rsid w:val="69392572"/>
    <w:rsid w:val="6D8F1B56"/>
    <w:rsid w:val="709F7816"/>
    <w:rsid w:val="70CC63C8"/>
    <w:rsid w:val="78816161"/>
    <w:rsid w:val="7AB92156"/>
    <w:rsid w:val="7B1F2822"/>
    <w:rsid w:val="7FAA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qFormat/>
    <w:uiPriority w:val="0"/>
    <w:pPr>
      <w:ind w:firstLine="498" w:firstLineChars="200"/>
    </w:p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1"/>
    <w:rPr>
      <w:rFonts w:ascii="Times New Roman" w:hAnsi="Times New Roman" w:eastAsia="宋体" w:cs="Times New Roman"/>
      <w:sz w:val="24"/>
      <w:szCs w:val="22"/>
    </w:rPr>
  </w:style>
  <w:style w:type="character" w:styleId="9">
    <w:name w:val="Emphasis"/>
    <w:basedOn w:val="8"/>
    <w:qFormat/>
    <w:uiPriority w:val="20"/>
    <w:rPr>
      <w:i/>
      <w:iCs/>
    </w:rPr>
  </w:style>
  <w:style w:type="character" w:styleId="10">
    <w:name w:val="annotation reference"/>
    <w:basedOn w:val="8"/>
    <w:qFormat/>
    <w:uiPriority w:val="0"/>
    <w:rPr>
      <w:sz w:val="21"/>
      <w:szCs w:val="21"/>
    </w:rPr>
  </w:style>
  <w:style w:type="character" w:customStyle="1" w:styleId="12">
    <w:name w:val="不明显强调1"/>
    <w:basedOn w:val="8"/>
    <w:qFormat/>
    <w:uiPriority w:val="19"/>
    <w:rPr>
      <w:i/>
      <w:iCs/>
      <w:color w:val="808080"/>
    </w:rPr>
  </w:style>
  <w:style w:type="character" w:customStyle="1" w:styleId="13">
    <w:name w:val="页眉 Char"/>
    <w:basedOn w:val="8"/>
    <w:link w:val="6"/>
    <w:qFormat/>
    <w:uiPriority w:val="0"/>
    <w:rPr>
      <w:rFonts w:asciiTheme="minorHAnsi" w:hAnsiTheme="minorHAnsi" w:eastAsiaTheme="minorEastAsia" w:cstheme="minorBidi"/>
      <w:kern w:val="2"/>
      <w:sz w:val="18"/>
      <w:szCs w:val="18"/>
    </w:rPr>
  </w:style>
  <w:style w:type="character" w:customStyle="1" w:styleId="14">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诚信电脑工作室</Company>
  <Pages>5</Pages>
  <Words>347</Words>
  <Characters>1981</Characters>
  <Lines>16</Lines>
  <Paragraphs>4</Paragraphs>
  <TotalTime>0</TotalTime>
  <ScaleCrop>false</ScaleCrop>
  <LinksUpToDate>false</LinksUpToDate>
  <CharactersWithSpaces>2324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2021-06-20T14:15:00Z</dcterms:created>
  <dc:creator>Biu～Biu～</dc:creator>
  <cp:lastModifiedBy>张德龙</cp:lastModifiedBy>
  <cp:lastPrinted>2021-06-08T06:03:00Z</cp:lastPrinted>
  <dcterms:modified xsi:type="dcterms:W3CDTF">2021-06-21T05:50:58Z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6640080DA87F45CB860866144A36038D</vt:lpwstr>
  </property>
</Properties>
</file>